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DF" w:rsidRDefault="008D55E6" w:rsidP="008D55E6">
      <w:pPr>
        <w:jc w:val="center"/>
        <w:rPr>
          <w:rFonts w:hint="eastAsia"/>
          <w:b/>
          <w:sz w:val="28"/>
          <w:szCs w:val="28"/>
        </w:rPr>
      </w:pPr>
      <w:r w:rsidRPr="008D55E6">
        <w:rPr>
          <w:rFonts w:hint="eastAsia"/>
          <w:b/>
          <w:sz w:val="28"/>
          <w:szCs w:val="28"/>
        </w:rPr>
        <w:t>外国语学院</w:t>
      </w:r>
      <w:r w:rsidRPr="008D55E6">
        <w:rPr>
          <w:rFonts w:hint="eastAsia"/>
          <w:b/>
          <w:sz w:val="28"/>
          <w:szCs w:val="28"/>
        </w:rPr>
        <w:t>201</w:t>
      </w:r>
      <w:r w:rsidR="001A131B">
        <w:rPr>
          <w:rFonts w:hint="eastAsia"/>
          <w:b/>
          <w:sz w:val="28"/>
          <w:szCs w:val="28"/>
        </w:rPr>
        <w:t>5</w:t>
      </w:r>
      <w:r w:rsidRPr="008D55E6">
        <w:rPr>
          <w:rFonts w:hint="eastAsia"/>
          <w:b/>
          <w:sz w:val="28"/>
          <w:szCs w:val="28"/>
        </w:rPr>
        <w:t>年硕士研究生二次复试拟录取名单</w:t>
      </w:r>
    </w:p>
    <w:p w:rsidR="004431D6" w:rsidRDefault="004431D6" w:rsidP="004431D6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(最终录取名单以校研究生院公布的录取名单为准)</w:t>
      </w:r>
    </w:p>
    <w:p w:rsidR="008D55E6" w:rsidRDefault="008D55E6" w:rsidP="004431D6"/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2"/>
        <w:gridCol w:w="1070"/>
        <w:gridCol w:w="1253"/>
        <w:gridCol w:w="1276"/>
        <w:gridCol w:w="1257"/>
        <w:gridCol w:w="1720"/>
        <w:gridCol w:w="1559"/>
      </w:tblGrid>
      <w:tr w:rsidR="00851AAB" w:rsidTr="000622A2">
        <w:trPr>
          <w:trHeight w:val="704"/>
          <w:jc w:val="center"/>
        </w:trPr>
        <w:tc>
          <w:tcPr>
            <w:tcW w:w="2202" w:type="dxa"/>
            <w:vAlign w:val="center"/>
          </w:tcPr>
          <w:p w:rsidR="00851AAB" w:rsidRPr="008D55E6" w:rsidRDefault="00851AAB" w:rsidP="008D55E6">
            <w:pPr>
              <w:ind w:left="15"/>
              <w:jc w:val="center"/>
              <w:rPr>
                <w:b/>
                <w:sz w:val="24"/>
                <w:szCs w:val="24"/>
              </w:rPr>
            </w:pPr>
            <w:r w:rsidRPr="008D55E6">
              <w:rPr>
                <w:rFonts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1070" w:type="dxa"/>
            <w:vAlign w:val="center"/>
          </w:tcPr>
          <w:p w:rsidR="00851AAB" w:rsidRPr="008D55E6" w:rsidRDefault="00851AAB" w:rsidP="008D55E6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8D55E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851AAB" w:rsidRPr="008D55E6" w:rsidRDefault="00851AAB" w:rsidP="008D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初试成绩</w:t>
            </w:r>
          </w:p>
        </w:tc>
        <w:tc>
          <w:tcPr>
            <w:tcW w:w="1276" w:type="dxa"/>
            <w:vAlign w:val="center"/>
          </w:tcPr>
          <w:p w:rsidR="00851AAB" w:rsidRPr="008D55E6" w:rsidRDefault="00851AAB" w:rsidP="001A1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复试成绩</w:t>
            </w:r>
          </w:p>
        </w:tc>
        <w:tc>
          <w:tcPr>
            <w:tcW w:w="1257" w:type="dxa"/>
            <w:vAlign w:val="center"/>
          </w:tcPr>
          <w:p w:rsidR="00851AAB" w:rsidRPr="008D55E6" w:rsidRDefault="00851AAB" w:rsidP="001A131B">
            <w:pPr>
              <w:jc w:val="center"/>
              <w:rPr>
                <w:b/>
                <w:sz w:val="24"/>
                <w:szCs w:val="24"/>
              </w:rPr>
            </w:pPr>
            <w:r w:rsidRPr="008D55E6">
              <w:rPr>
                <w:rFonts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1720" w:type="dxa"/>
            <w:vAlign w:val="center"/>
          </w:tcPr>
          <w:p w:rsidR="00851AAB" w:rsidRPr="008D55E6" w:rsidRDefault="00851AAB" w:rsidP="00E06941">
            <w:pPr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 w:rsidRPr="008D55E6">
              <w:rPr>
                <w:rFonts w:hint="eastAsia"/>
                <w:b/>
                <w:sz w:val="24"/>
                <w:szCs w:val="24"/>
              </w:rPr>
              <w:t>录取专业</w:t>
            </w:r>
          </w:p>
        </w:tc>
        <w:tc>
          <w:tcPr>
            <w:tcW w:w="1559" w:type="dxa"/>
            <w:vAlign w:val="center"/>
          </w:tcPr>
          <w:p w:rsidR="00851AAB" w:rsidRDefault="00851AAB" w:rsidP="00851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51AAB" w:rsidTr="000622A2">
        <w:trPr>
          <w:trHeight w:val="704"/>
          <w:jc w:val="center"/>
        </w:trPr>
        <w:tc>
          <w:tcPr>
            <w:tcW w:w="2202" w:type="dxa"/>
            <w:vAlign w:val="center"/>
          </w:tcPr>
          <w:p w:rsidR="00851AAB" w:rsidRPr="00590377" w:rsidRDefault="00851AAB" w:rsidP="008D55E6">
            <w:pPr>
              <w:ind w:left="15"/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101835211313210</w:t>
            </w:r>
          </w:p>
        </w:tc>
        <w:tc>
          <w:tcPr>
            <w:tcW w:w="1070" w:type="dxa"/>
            <w:vAlign w:val="center"/>
          </w:tcPr>
          <w:p w:rsidR="00851AAB" w:rsidRPr="00590377" w:rsidRDefault="00851AAB" w:rsidP="00D8045D">
            <w:pPr>
              <w:jc w:val="center"/>
              <w:rPr>
                <w:sz w:val="24"/>
                <w:szCs w:val="24"/>
              </w:rPr>
            </w:pPr>
            <w:r w:rsidRPr="00590377">
              <w:rPr>
                <w:rFonts w:hint="eastAsia"/>
                <w:sz w:val="24"/>
                <w:szCs w:val="24"/>
              </w:rPr>
              <w:t>肖春柳</w:t>
            </w:r>
          </w:p>
        </w:tc>
        <w:tc>
          <w:tcPr>
            <w:tcW w:w="1253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326</w:t>
            </w:r>
          </w:p>
        </w:tc>
        <w:tc>
          <w:tcPr>
            <w:tcW w:w="1276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79.9</w:t>
            </w:r>
          </w:p>
        </w:tc>
        <w:tc>
          <w:tcPr>
            <w:tcW w:w="1257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71.08</w:t>
            </w:r>
          </w:p>
        </w:tc>
        <w:tc>
          <w:tcPr>
            <w:tcW w:w="172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rFonts w:hint="eastAsia"/>
                <w:sz w:val="24"/>
                <w:szCs w:val="24"/>
              </w:rPr>
              <w:t>日语语言文学</w:t>
            </w:r>
          </w:p>
        </w:tc>
        <w:tc>
          <w:tcPr>
            <w:tcW w:w="1559" w:type="dxa"/>
            <w:vAlign w:val="center"/>
          </w:tcPr>
          <w:p w:rsidR="00851AAB" w:rsidRPr="00590377" w:rsidRDefault="00851AAB" w:rsidP="00851A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少民计划</w:t>
            </w:r>
          </w:p>
        </w:tc>
      </w:tr>
      <w:tr w:rsidR="00851AAB" w:rsidTr="000622A2">
        <w:trPr>
          <w:trHeight w:val="704"/>
          <w:jc w:val="center"/>
        </w:trPr>
        <w:tc>
          <w:tcPr>
            <w:tcW w:w="2202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102715210003178</w:t>
            </w:r>
          </w:p>
        </w:tc>
        <w:tc>
          <w:tcPr>
            <w:tcW w:w="107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刘彩侠</w:t>
            </w:r>
          </w:p>
        </w:tc>
        <w:tc>
          <w:tcPr>
            <w:tcW w:w="1253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378</w:t>
            </w:r>
          </w:p>
        </w:tc>
        <w:tc>
          <w:tcPr>
            <w:tcW w:w="1276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80.44</w:t>
            </w:r>
          </w:p>
        </w:tc>
        <w:tc>
          <w:tcPr>
            <w:tcW w:w="1257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77.536</w:t>
            </w:r>
          </w:p>
        </w:tc>
        <w:tc>
          <w:tcPr>
            <w:tcW w:w="172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rFonts w:hint="eastAsia"/>
                <w:sz w:val="24"/>
                <w:szCs w:val="24"/>
              </w:rPr>
              <w:t>英语口译</w:t>
            </w:r>
          </w:p>
        </w:tc>
        <w:tc>
          <w:tcPr>
            <w:tcW w:w="1559" w:type="dxa"/>
            <w:vAlign w:val="center"/>
          </w:tcPr>
          <w:p w:rsidR="00851AAB" w:rsidRPr="00590377" w:rsidRDefault="00851AAB" w:rsidP="00851A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校外调剂</w:t>
            </w:r>
          </w:p>
        </w:tc>
      </w:tr>
      <w:tr w:rsidR="00851AAB" w:rsidTr="000622A2">
        <w:trPr>
          <w:trHeight w:val="704"/>
          <w:jc w:val="center"/>
        </w:trPr>
        <w:tc>
          <w:tcPr>
            <w:tcW w:w="2202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100365999908146</w:t>
            </w:r>
          </w:p>
        </w:tc>
        <w:tc>
          <w:tcPr>
            <w:tcW w:w="107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毛慧贞</w:t>
            </w:r>
          </w:p>
        </w:tc>
        <w:tc>
          <w:tcPr>
            <w:tcW w:w="1253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365</w:t>
            </w:r>
          </w:p>
        </w:tc>
        <w:tc>
          <w:tcPr>
            <w:tcW w:w="1276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80.99</w:t>
            </w:r>
          </w:p>
        </w:tc>
        <w:tc>
          <w:tcPr>
            <w:tcW w:w="1257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76.196</w:t>
            </w:r>
          </w:p>
        </w:tc>
        <w:tc>
          <w:tcPr>
            <w:tcW w:w="172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rFonts w:hint="eastAsia"/>
                <w:sz w:val="24"/>
                <w:szCs w:val="24"/>
              </w:rPr>
              <w:t>英语口译</w:t>
            </w:r>
          </w:p>
        </w:tc>
        <w:tc>
          <w:tcPr>
            <w:tcW w:w="1559" w:type="dxa"/>
            <w:vAlign w:val="center"/>
          </w:tcPr>
          <w:p w:rsidR="00851AAB" w:rsidRDefault="00851AAB" w:rsidP="00851AAB">
            <w:pPr>
              <w:jc w:val="center"/>
            </w:pPr>
            <w:r w:rsidRPr="00BB2E19">
              <w:rPr>
                <w:rFonts w:hint="eastAsia"/>
                <w:sz w:val="24"/>
                <w:szCs w:val="24"/>
              </w:rPr>
              <w:t>校外调剂</w:t>
            </w:r>
          </w:p>
        </w:tc>
      </w:tr>
      <w:tr w:rsidR="00851AAB" w:rsidTr="000622A2">
        <w:trPr>
          <w:trHeight w:val="704"/>
          <w:jc w:val="center"/>
        </w:trPr>
        <w:tc>
          <w:tcPr>
            <w:tcW w:w="2202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100365999907950</w:t>
            </w:r>
          </w:p>
        </w:tc>
        <w:tc>
          <w:tcPr>
            <w:tcW w:w="107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丁银萍</w:t>
            </w:r>
          </w:p>
        </w:tc>
        <w:tc>
          <w:tcPr>
            <w:tcW w:w="1253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372</w:t>
            </w:r>
          </w:p>
        </w:tc>
        <w:tc>
          <w:tcPr>
            <w:tcW w:w="1276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76.75</w:t>
            </w:r>
          </w:p>
        </w:tc>
        <w:tc>
          <w:tcPr>
            <w:tcW w:w="1257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75.34</w:t>
            </w:r>
          </w:p>
        </w:tc>
        <w:tc>
          <w:tcPr>
            <w:tcW w:w="172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rFonts w:hint="eastAsia"/>
                <w:sz w:val="24"/>
                <w:szCs w:val="24"/>
              </w:rPr>
              <w:t>英语口译</w:t>
            </w:r>
          </w:p>
        </w:tc>
        <w:tc>
          <w:tcPr>
            <w:tcW w:w="1559" w:type="dxa"/>
            <w:vAlign w:val="center"/>
          </w:tcPr>
          <w:p w:rsidR="00851AAB" w:rsidRDefault="00851AAB" w:rsidP="00851AAB">
            <w:pPr>
              <w:jc w:val="center"/>
            </w:pPr>
            <w:r w:rsidRPr="00BB2E19">
              <w:rPr>
                <w:rFonts w:hint="eastAsia"/>
                <w:sz w:val="24"/>
                <w:szCs w:val="24"/>
              </w:rPr>
              <w:t>校外调剂</w:t>
            </w:r>
          </w:p>
        </w:tc>
      </w:tr>
      <w:tr w:rsidR="00851AAB" w:rsidTr="000622A2">
        <w:trPr>
          <w:trHeight w:val="704"/>
          <w:jc w:val="center"/>
        </w:trPr>
        <w:tc>
          <w:tcPr>
            <w:tcW w:w="2202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105115110432147</w:t>
            </w:r>
          </w:p>
        </w:tc>
        <w:tc>
          <w:tcPr>
            <w:tcW w:w="107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曾成</w:t>
            </w:r>
          </w:p>
        </w:tc>
        <w:tc>
          <w:tcPr>
            <w:tcW w:w="1253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77.97</w:t>
            </w:r>
          </w:p>
        </w:tc>
        <w:tc>
          <w:tcPr>
            <w:tcW w:w="1257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74.388</w:t>
            </w:r>
          </w:p>
        </w:tc>
        <w:tc>
          <w:tcPr>
            <w:tcW w:w="172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rFonts w:hint="eastAsia"/>
                <w:sz w:val="24"/>
                <w:szCs w:val="24"/>
              </w:rPr>
              <w:t>英语口译</w:t>
            </w:r>
          </w:p>
        </w:tc>
        <w:tc>
          <w:tcPr>
            <w:tcW w:w="1559" w:type="dxa"/>
            <w:vAlign w:val="center"/>
          </w:tcPr>
          <w:p w:rsidR="00851AAB" w:rsidRDefault="00851AAB" w:rsidP="00851AAB">
            <w:pPr>
              <w:jc w:val="center"/>
            </w:pPr>
            <w:r w:rsidRPr="00BB2E19">
              <w:rPr>
                <w:rFonts w:hint="eastAsia"/>
                <w:sz w:val="24"/>
                <w:szCs w:val="24"/>
              </w:rPr>
              <w:t>校外调剂</w:t>
            </w:r>
          </w:p>
        </w:tc>
      </w:tr>
      <w:tr w:rsidR="00851AAB" w:rsidTr="000622A2">
        <w:trPr>
          <w:trHeight w:val="704"/>
          <w:jc w:val="center"/>
        </w:trPr>
        <w:tc>
          <w:tcPr>
            <w:tcW w:w="2202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101835211309052</w:t>
            </w:r>
          </w:p>
        </w:tc>
        <w:tc>
          <w:tcPr>
            <w:tcW w:w="107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金丹阳</w:t>
            </w:r>
          </w:p>
        </w:tc>
        <w:tc>
          <w:tcPr>
            <w:tcW w:w="1253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61.26</w:t>
            </w:r>
          </w:p>
        </w:tc>
        <w:tc>
          <w:tcPr>
            <w:tcW w:w="1257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sz w:val="24"/>
                <w:szCs w:val="24"/>
              </w:rPr>
              <w:t>62.064</w:t>
            </w:r>
          </w:p>
        </w:tc>
        <w:tc>
          <w:tcPr>
            <w:tcW w:w="1720" w:type="dxa"/>
            <w:vAlign w:val="center"/>
          </w:tcPr>
          <w:p w:rsidR="00851AAB" w:rsidRPr="00590377" w:rsidRDefault="00851AAB" w:rsidP="00590377">
            <w:pPr>
              <w:jc w:val="center"/>
              <w:rPr>
                <w:sz w:val="24"/>
                <w:szCs w:val="24"/>
              </w:rPr>
            </w:pPr>
            <w:r w:rsidRPr="00590377">
              <w:rPr>
                <w:rFonts w:hint="eastAsia"/>
                <w:sz w:val="24"/>
                <w:szCs w:val="24"/>
              </w:rPr>
              <w:t>英语口译</w:t>
            </w:r>
          </w:p>
        </w:tc>
        <w:tc>
          <w:tcPr>
            <w:tcW w:w="1559" w:type="dxa"/>
            <w:vAlign w:val="center"/>
          </w:tcPr>
          <w:p w:rsidR="00851AAB" w:rsidRPr="00590377" w:rsidRDefault="00851AAB" w:rsidP="00851A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少民计划</w:t>
            </w:r>
          </w:p>
        </w:tc>
      </w:tr>
    </w:tbl>
    <w:p w:rsidR="008D55E6" w:rsidRPr="008D55E6" w:rsidRDefault="008D55E6" w:rsidP="008D55E6">
      <w:pPr>
        <w:jc w:val="left"/>
      </w:pPr>
    </w:p>
    <w:sectPr w:rsidR="008D55E6" w:rsidRPr="008D55E6" w:rsidSect="00755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FE4" w:rsidRDefault="00983FE4" w:rsidP="008D55E6">
      <w:r>
        <w:separator/>
      </w:r>
    </w:p>
  </w:endnote>
  <w:endnote w:type="continuationSeparator" w:id="1">
    <w:p w:rsidR="00983FE4" w:rsidRDefault="00983FE4" w:rsidP="008D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D6" w:rsidRDefault="004431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D6" w:rsidRDefault="004431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D6" w:rsidRDefault="004431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FE4" w:rsidRDefault="00983FE4" w:rsidP="008D55E6">
      <w:r>
        <w:separator/>
      </w:r>
    </w:p>
  </w:footnote>
  <w:footnote w:type="continuationSeparator" w:id="1">
    <w:p w:rsidR="00983FE4" w:rsidRDefault="00983FE4" w:rsidP="008D5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D6" w:rsidRDefault="004431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E6" w:rsidRDefault="008D55E6" w:rsidP="004431D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D6" w:rsidRDefault="004431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E6"/>
    <w:rsid w:val="000622A2"/>
    <w:rsid w:val="001403EE"/>
    <w:rsid w:val="001A131B"/>
    <w:rsid w:val="002240E3"/>
    <w:rsid w:val="00233AE8"/>
    <w:rsid w:val="003B6F85"/>
    <w:rsid w:val="004431D6"/>
    <w:rsid w:val="00590377"/>
    <w:rsid w:val="00755FDF"/>
    <w:rsid w:val="007E02C7"/>
    <w:rsid w:val="00851AAB"/>
    <w:rsid w:val="008B77CC"/>
    <w:rsid w:val="008D55E6"/>
    <w:rsid w:val="00983FE4"/>
    <w:rsid w:val="00B9713B"/>
    <w:rsid w:val="00BB2FDE"/>
    <w:rsid w:val="00D8045D"/>
    <w:rsid w:val="00EE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99F2-B4D3-471F-96ED-9551504C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2015-04-09T00:23:00Z</dcterms:created>
  <dcterms:modified xsi:type="dcterms:W3CDTF">2015-04-09T08:14:00Z</dcterms:modified>
</cp:coreProperties>
</file>